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93" w:rsidRDefault="008B0993" w:rsidP="008B0993">
      <w:pPr>
        <w:pStyle w:val="ListParagraph"/>
        <w:numPr>
          <w:ilvl w:val="0"/>
          <w:numId w:val="1"/>
        </w:numPr>
      </w:pPr>
      <w:r w:rsidRPr="00BD4CA4">
        <w:rPr>
          <w:b/>
        </w:rPr>
        <w:t>Completati spatiile libere:</w:t>
      </w:r>
      <w:r w:rsidR="00BD4CA4" w:rsidRPr="00BD4CA4">
        <w:rPr>
          <w:b/>
        </w:rPr>
        <w:t xml:space="preserve">  20p</w:t>
      </w:r>
      <w:r w:rsidRPr="00BD4CA4">
        <w:rPr>
          <w:b/>
        </w:rPr>
        <w:br/>
      </w:r>
      <w:r>
        <w:t>a)Componentele majore ale dinamicii populatiei sunt:………………………………..si………………………………</w:t>
      </w:r>
    </w:p>
    <w:p w:rsidR="008B0993" w:rsidRDefault="008B0993" w:rsidP="008B0993">
      <w:pPr>
        <w:pStyle w:val="ListParagraph"/>
      </w:pPr>
      <w:r>
        <w:t>b)Frecventa deceselor se masoara cu un indicator numit…………………..</w:t>
      </w:r>
    </w:p>
    <w:p w:rsidR="008B0993" w:rsidRDefault="008B0993" w:rsidP="008B0993">
      <w:pPr>
        <w:pStyle w:val="ListParagraph"/>
      </w:pPr>
      <w:r>
        <w:t>c)Mortalitatea infantila reprezinta………………….</w:t>
      </w:r>
    </w:p>
    <w:p w:rsidR="008B0993" w:rsidRDefault="008B0993" w:rsidP="008B0993">
      <w:pPr>
        <w:pStyle w:val="ListParagraph"/>
      </w:pPr>
      <w:r>
        <w:t>d)Rata bilantului natural se exprima prin diferenta dintre ………………………….si……………………</w:t>
      </w:r>
    </w:p>
    <w:p w:rsidR="008B0993" w:rsidRDefault="008B0993" w:rsidP="008B0993">
      <w:pPr>
        <w:pStyle w:val="ListParagraph"/>
      </w:pPr>
      <w:r>
        <w:t>e)Natalitatea exprima numarul……………………………………</w:t>
      </w:r>
    </w:p>
    <w:p w:rsidR="008B0993" w:rsidRPr="00BD4CA4" w:rsidRDefault="008B0993" w:rsidP="008B0993">
      <w:pPr>
        <w:rPr>
          <w:b/>
        </w:rPr>
      </w:pPr>
      <w:r w:rsidRPr="00BD4CA4">
        <w:rPr>
          <w:b/>
        </w:rPr>
        <w:t xml:space="preserve">       2.</w:t>
      </w:r>
      <w:r w:rsidR="00E70703" w:rsidRPr="00BD4CA4">
        <w:rPr>
          <w:b/>
        </w:rPr>
        <w:t xml:space="preserve"> In anul 2003 populatia Romaniei era de 21.656.345 locuitori., iar numarul nascutilor vii a fost de 210.529 persoane. Calculati rata natalitatii.</w:t>
      </w:r>
      <w:r w:rsidR="00BD4CA4" w:rsidRPr="00BD4CA4">
        <w:rPr>
          <w:b/>
        </w:rPr>
        <w:t xml:space="preserve"> 10p</w:t>
      </w:r>
    </w:p>
    <w:p w:rsidR="00E70703" w:rsidRPr="00BD4CA4" w:rsidRDefault="00E70703" w:rsidP="00E70703">
      <w:pPr>
        <w:ind w:left="180"/>
        <w:rPr>
          <w:b/>
        </w:rPr>
      </w:pPr>
      <w:r w:rsidRPr="00BD4CA4">
        <w:rPr>
          <w:b/>
        </w:rPr>
        <w:t xml:space="preserve">   3. Explicati urmatoarele afirmatii:</w:t>
      </w:r>
      <w:r w:rsidR="00BD4CA4" w:rsidRPr="00BD4CA4">
        <w:rPr>
          <w:b/>
        </w:rPr>
        <w:t xml:space="preserve"> 10p</w:t>
      </w:r>
    </w:p>
    <w:p w:rsidR="00E70703" w:rsidRDefault="00E70703" w:rsidP="00E70703">
      <w:pPr>
        <w:ind w:left="720"/>
      </w:pPr>
      <w:r>
        <w:t>-nivelul de urbanizare poate influenta rata natalitatii</w:t>
      </w:r>
    </w:p>
    <w:p w:rsidR="00E70703" w:rsidRDefault="00E70703" w:rsidP="00E70703">
      <w:pPr>
        <w:ind w:left="720"/>
      </w:pPr>
      <w:r>
        <w:t>-rata natalitatii este mai redusa la femeile instruite</w:t>
      </w:r>
    </w:p>
    <w:p w:rsidR="00E70703" w:rsidRDefault="00E70703" w:rsidP="00E70703">
      <w:pPr>
        <w:ind w:left="720"/>
      </w:pPr>
      <w:r>
        <w:t>- tarile sarace  au o natalitate ridicata</w:t>
      </w:r>
    </w:p>
    <w:p w:rsidR="00E70703" w:rsidRPr="00BD4CA4" w:rsidRDefault="00E70703" w:rsidP="00E70703">
      <w:pPr>
        <w:ind w:left="360"/>
        <w:rPr>
          <w:b/>
        </w:rPr>
      </w:pPr>
      <w:r w:rsidRPr="00BD4CA4">
        <w:rPr>
          <w:b/>
        </w:rPr>
        <w:t>4.Enumerati 5 factori care influenteaza natalitatea si descrieti unul la alegere.</w:t>
      </w:r>
      <w:r w:rsidR="00BD4CA4" w:rsidRPr="00BD4CA4">
        <w:rPr>
          <w:b/>
        </w:rPr>
        <w:t xml:space="preserve"> 20p</w:t>
      </w:r>
    </w:p>
    <w:p w:rsidR="00E70703" w:rsidRPr="00BD4CA4" w:rsidRDefault="00E70703" w:rsidP="00E70703">
      <w:pPr>
        <w:ind w:left="360"/>
        <w:rPr>
          <w:b/>
        </w:rPr>
      </w:pPr>
      <w:r w:rsidRPr="00BD4CA4">
        <w:rPr>
          <w:b/>
        </w:rPr>
        <w:t>5.</w:t>
      </w:r>
      <w:r w:rsidR="00BD4CA4" w:rsidRPr="00BD4CA4">
        <w:rPr>
          <w:b/>
        </w:rPr>
        <w:t xml:space="preserve"> Enumerati 5 consecinte ale migratiilor 10p</w:t>
      </w:r>
    </w:p>
    <w:p w:rsidR="00BD4CA4" w:rsidRPr="00BD4CA4" w:rsidRDefault="00BD4CA4" w:rsidP="00E70703">
      <w:pPr>
        <w:ind w:left="360"/>
        <w:rPr>
          <w:b/>
        </w:rPr>
      </w:pPr>
      <w:r w:rsidRPr="00BD4CA4">
        <w:rPr>
          <w:b/>
        </w:rPr>
        <w:t>6. Folosind harta de mai jos colorati prin culori diferite 5 state in care natalitatea este &lt;12% si 5</w:t>
      </w:r>
      <w:r>
        <w:rPr>
          <w:b/>
        </w:rPr>
        <w:t xml:space="preserve"> state in care natalitatea este&gt;</w:t>
      </w:r>
      <w:r w:rsidRPr="00BD4CA4">
        <w:rPr>
          <w:b/>
        </w:rPr>
        <w:t>22%  20p</w:t>
      </w:r>
    </w:p>
    <w:p w:rsidR="008B0993" w:rsidRPr="00BD4CA4" w:rsidRDefault="00BD4CA4" w:rsidP="008B0993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664268" cy="2932881"/>
            <wp:effectExtent l="19050" t="0" r="29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999" cy="293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993" w:rsidRPr="00BD4CA4" w:rsidSect="00F021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6F" w:rsidRDefault="00E6206F" w:rsidP="00BD4CA4">
      <w:pPr>
        <w:spacing w:after="0" w:line="240" w:lineRule="auto"/>
      </w:pPr>
      <w:r>
        <w:separator/>
      </w:r>
    </w:p>
  </w:endnote>
  <w:endnote w:type="continuationSeparator" w:id="1">
    <w:p w:rsidR="00E6206F" w:rsidRDefault="00E6206F" w:rsidP="00BD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6F" w:rsidRDefault="00E6206F" w:rsidP="00BD4CA4">
      <w:pPr>
        <w:spacing w:after="0" w:line="240" w:lineRule="auto"/>
      </w:pPr>
      <w:r>
        <w:separator/>
      </w:r>
    </w:p>
  </w:footnote>
  <w:footnote w:type="continuationSeparator" w:id="1">
    <w:p w:rsidR="00E6206F" w:rsidRDefault="00E6206F" w:rsidP="00BD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A4" w:rsidRDefault="00BD4CA4">
    <w:pPr>
      <w:pStyle w:val="Header"/>
    </w:pPr>
    <w:r>
      <w:t>Nume……………….                                             Test secvential clasa a X-a                                                    Data……………</w:t>
    </w:r>
  </w:p>
  <w:p w:rsidR="00BD4CA4" w:rsidRDefault="00BD4CA4">
    <w:pPr>
      <w:pStyle w:val="Header"/>
    </w:pPr>
    <w:r>
      <w:t>Clasa………………….</w:t>
    </w:r>
  </w:p>
  <w:p w:rsidR="00BD4CA4" w:rsidRDefault="00BD4CA4">
    <w:pPr>
      <w:pStyle w:val="Header"/>
    </w:pPr>
    <w:r>
      <w:t xml:space="preserve">Nr..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966"/>
    <w:multiLevelType w:val="hybridMultilevel"/>
    <w:tmpl w:val="E144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993"/>
    <w:rsid w:val="008B0993"/>
    <w:rsid w:val="00BD4CA4"/>
    <w:rsid w:val="00E6206F"/>
    <w:rsid w:val="00E70703"/>
    <w:rsid w:val="00F0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CA4"/>
  </w:style>
  <w:style w:type="paragraph" w:styleId="Footer">
    <w:name w:val="footer"/>
    <w:basedOn w:val="Normal"/>
    <w:link w:val="FooterChar"/>
    <w:uiPriority w:val="99"/>
    <w:semiHidden/>
    <w:unhideWhenUsed/>
    <w:rsid w:val="00BD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2011-10-02T15:54:00Z</dcterms:created>
  <dcterms:modified xsi:type="dcterms:W3CDTF">2011-10-02T16:24:00Z</dcterms:modified>
</cp:coreProperties>
</file>